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PINCEMIN Julien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Coach C’CHARTRES BASKET FEMININ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Echange technique Open Oise, Septembre 2026. Compiègn</w:t>
      </w:r>
      <w:r w:rsidDel="00000000" w:rsidR="00000000" w:rsidRPr="00000000">
        <w:rPr>
          <w:rFonts w:ascii="Arial" w:cs="Arial" w:eastAsia="Arial" w:hAnsi="Arial"/>
          <w:b w:val="1"/>
          <w:bCs w:val="1"/>
          <w:rtl w:val="0"/>
        </w:rPr>
        <w:t xml:space="preserve">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ff"/>
          <w:sz w:val="44"/>
          <w:szCs w:val="44"/>
          <w:u w:val="none"/>
          <w:shd w:fill="auto" w:val="clear"/>
          <w:vertAlign w:val="baseline"/>
          <w:rtl w:val="0"/>
        </w:rPr>
        <w:t xml:space="preserve">Réflexions autour de l’adresse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Introduction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Avant tout il faut créer une opportunité de marquer, c’est la responsabilité du coach, celle du joueur ou de la joueuse est de scorer sur cette opportunité.</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Dans le secteur féminin, la prise de responsabilité individuelle dans le tir est plus compliquée.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Efficacité</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Question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Q</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w:t>
      </w:r>
      <w:r w:rsidDel="00000000" w:rsidR="00000000" w:rsidRPr="00000000">
        <w:rPr>
          <w:rtl w:val="0"/>
        </w:rPr>
        <w:t xml:space="preserve">’est-ce qu’</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une shooteuse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Attentes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Capacité à tirer en sortie d’écran ou autour du pick n roll et de plus en plus spécifiquement pour les arrières après dribble dans la zone intermédiaire.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Attraper et tirer à 3pts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65% de réussite dans la zone restrictive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Grande efficacité dans la réussite lancer franc</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Facteurs de réussite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Entrainement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Répétition point essentiel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Mental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Confiance dans son tir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Sélection de tir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Comprendre si le tir est bon donc ouvert (libre de défense) ou s’il n’est pas bon car contesté</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Connaître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 zone d’efficacité, son spot préférentiel</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Technique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Coordination bas (membres inférieurs) / haut (membres supérieurs).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Alignement bassin (légèrement vers l’avant) – épaule (droite)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Gérer la pause du pied, pour générer de la force et de l’équilibre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Comprendre que le tir c’est avant tout une extension. </w:t>
      </w:r>
      <w:r w:rsidDel="00000000" w:rsidR="00000000" w:rsidRPr="00000000">
        <w:rPr>
          <w:highlight w:val="white"/>
          <w:rtl w:val="0"/>
        </w:rPr>
        <w:t xml:space="preserve">Les grands shooteurs tirent en extension pas en suspension</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Anticiper l’action de tir par son attitude corporelle être prêt à tirer en réception</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conserver le rythme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Entrainement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Situations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Travail analytique sur la mécanique prioritairement en début de séance au regard de la capacité des joueuses à se concentrer.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Travail de répétition sur des séries en fin de séance (tirer avec la fatigue), concours, contrat avec un règle directrice « pas de 2 échecs de suite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t xml:space="preserve">Proposer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 situations de travail autour des opportunités prioritaires collectives ou individuelles</w:t>
      </w:r>
      <w:r w:rsidDel="00000000" w:rsidR="00000000" w:rsidRPr="00000000">
        <w:rPr>
          <w:highlight w:val="whit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highlight w:val="white"/>
          <w:rtl w:val="0"/>
        </w:rPr>
        <w:t xml:space="preserve">Situations sous stress avec des contraintes de temps, de compétitions, de règlement ou de contestation.</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Sans oppositions forcer les joueuses à varier les finition et appuis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Pédagogie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Peu de correction au regard du temps disponible, mais priorité à la confiance.</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Le peu de </w:t>
      </w:r>
      <w:r w:rsidDel="00000000" w:rsidR="00000000" w:rsidRPr="00000000">
        <w:rPr>
          <w:highlight w:val="white"/>
          <w:rtl w:val="0"/>
        </w:rPr>
        <w:t xml:space="preserve">correction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à lieu sur la coordination haut bas</w:t>
      </w:r>
      <w:r w:rsidDel="00000000" w:rsidR="00000000" w:rsidRPr="00000000">
        <w:rPr>
          <w:highlight w:val="white"/>
          <w:rtl w:val="0"/>
        </w:rPr>
        <w:t xml:space="preserve"> et le manque d’alignement bassin-épaules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travail proche du cercle avec départ en position assise sur une chaise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Influer sur la réalisation via l’exercice, ne pas hésiter à faire recommencer su la réalisation est mauvaise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Le choix est fait de passer autant de temps sur l’aisance et l’adresse que sur le collectif, en mettant en lien la technique et les lectures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pour favoriser le mouvement offensif et la prise de tir plus instantanée le travail se fait régulièrement avec des temps de jeu adaptés comme 18 secondes (voire 16)  pour déclencher un tir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Bonus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Les joueuses de Chartres ont 2 gammes de travail possible au quotidien en dehors des </w:t>
      </w:r>
      <w:r w:rsidDel="00000000" w:rsidR="00000000" w:rsidRPr="00000000">
        <w:rPr>
          <w:rtl w:val="0"/>
        </w:rPr>
        <w:t xml:space="preserve">entraînements collectifs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Vitamines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Travail spécifique individuel sur volonté de la joueuse, pas de thème imposé, pas de lien obligatoire avec le collectif</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Booster</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Travail quotidien autour des fondamentaux individuels liés aux besoins collectifs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Pour que l’équipe joue mieux, il faut renforcer les compétences individuelles. </w:t>
      </w:r>
      <w:r w:rsidDel="00000000" w:rsidR="00000000" w:rsidRPr="00000000">
        <w:rPr>
          <w:rtl w:val="0"/>
        </w:rPr>
      </w:r>
    </w:p>
    <w:p w:rsidR="00000000" w:rsidDel="00000000" w:rsidP="00000000" w:rsidRDefault="00000000" w:rsidRPr="00000000" w14:paraId="00000039">
      <w:pPr>
        <w:spacing w:after="0" w:line="240" w:lineRule="auto"/>
        <w:rPr>
          <w:highlight w:val="yellow"/>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itre7">
    <w:name w:val="heading 7"/>
    <w:basedOn w:val="Normal"/>
    <w:next w:val="Normal"/>
    <w:link w:val="Titre7Car"/>
    <w:uiPriority w:val="9"/>
    <w:semiHidden w:val="1"/>
    <w:unhideWhenUsed w:val="1"/>
    <w:qFormat w:val="1"/>
    <w:rsid w:val="003E0EF4"/>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3E0EF4"/>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3E0EF4"/>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3E0EF4"/>
    <w:rPr>
      <w:rFonts w:asciiTheme="majorHAnsi" w:cstheme="majorBidi" w:eastAsiaTheme="majorEastAsia" w:hAnsiTheme="majorHAnsi"/>
      <w:color w:val="2f5496" w:themeColor="accent1" w:themeShade="0000BF"/>
      <w:sz w:val="40"/>
      <w:szCs w:val="40"/>
    </w:rPr>
  </w:style>
  <w:style w:type="character" w:styleId="Titre2Car" w:customStyle="1">
    <w:name w:val="Titre 2 Car"/>
    <w:basedOn w:val="Policepardfaut"/>
    <w:link w:val="Titre2"/>
    <w:uiPriority w:val="9"/>
    <w:semiHidden w:val="1"/>
    <w:rsid w:val="003E0EF4"/>
    <w:rPr>
      <w:rFonts w:asciiTheme="majorHAnsi" w:cstheme="majorBidi" w:eastAsiaTheme="majorEastAsia" w:hAnsiTheme="majorHAnsi"/>
      <w:color w:val="2f5496" w:themeColor="accent1" w:themeShade="0000BF"/>
      <w:sz w:val="32"/>
      <w:szCs w:val="32"/>
    </w:rPr>
  </w:style>
  <w:style w:type="character" w:styleId="Titre3Car" w:customStyle="1">
    <w:name w:val="Titre 3 Car"/>
    <w:basedOn w:val="Policepardfaut"/>
    <w:link w:val="Titre3"/>
    <w:uiPriority w:val="9"/>
    <w:semiHidden w:val="1"/>
    <w:rsid w:val="003E0EF4"/>
    <w:rPr>
      <w:rFonts w:cstheme="majorBidi" w:eastAsiaTheme="majorEastAsia"/>
      <w:color w:val="2f5496" w:themeColor="accent1" w:themeShade="0000BF"/>
      <w:sz w:val="28"/>
      <w:szCs w:val="28"/>
    </w:rPr>
  </w:style>
  <w:style w:type="character" w:styleId="Titre4Car" w:customStyle="1">
    <w:name w:val="Titre 4 Car"/>
    <w:basedOn w:val="Policepardfaut"/>
    <w:link w:val="Titre4"/>
    <w:uiPriority w:val="9"/>
    <w:semiHidden w:val="1"/>
    <w:rsid w:val="003E0EF4"/>
    <w:rPr>
      <w:rFonts w:cstheme="majorBidi" w:eastAsiaTheme="majorEastAsia"/>
      <w:i w:val="1"/>
      <w:iCs w:val="1"/>
      <w:color w:val="2f5496" w:themeColor="accent1" w:themeShade="0000BF"/>
    </w:rPr>
  </w:style>
  <w:style w:type="character" w:styleId="Titre5Car" w:customStyle="1">
    <w:name w:val="Titre 5 Car"/>
    <w:basedOn w:val="Policepardfaut"/>
    <w:link w:val="Titre5"/>
    <w:uiPriority w:val="9"/>
    <w:semiHidden w:val="1"/>
    <w:rsid w:val="003E0EF4"/>
    <w:rPr>
      <w:rFonts w:cstheme="majorBidi" w:eastAsiaTheme="majorEastAsia"/>
      <w:color w:val="2f5496" w:themeColor="accent1" w:themeShade="0000BF"/>
    </w:rPr>
  </w:style>
  <w:style w:type="character" w:styleId="Titre6Car" w:customStyle="1">
    <w:name w:val="Titre 6 Car"/>
    <w:basedOn w:val="Policepardfaut"/>
    <w:link w:val="Titre6"/>
    <w:uiPriority w:val="9"/>
    <w:semiHidden w:val="1"/>
    <w:rsid w:val="003E0EF4"/>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3E0EF4"/>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3E0EF4"/>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3E0EF4"/>
    <w:rPr>
      <w:rFonts w:cstheme="majorBidi" w:eastAsiaTheme="majorEastAsia"/>
      <w:color w:val="272727" w:themeColor="text1" w:themeTint="0000D8"/>
    </w:rPr>
  </w:style>
  <w:style w:type="character" w:styleId="TitreCar" w:customStyle="1">
    <w:name w:val="Titre Car"/>
    <w:basedOn w:val="Policepardfaut"/>
    <w:link w:val="Titre"/>
    <w:uiPriority w:val="10"/>
    <w:rsid w:val="003E0EF4"/>
    <w:rPr>
      <w:rFonts w:asciiTheme="majorHAnsi" w:cstheme="majorBidi" w:eastAsiaTheme="majorEastAsia" w:hAnsiTheme="majorHAnsi"/>
      <w:spacing w:val="-10"/>
      <w:kern w:val="28"/>
      <w:sz w:val="56"/>
      <w:szCs w:val="56"/>
    </w:rPr>
  </w:style>
  <w:style w:type="character" w:styleId="Sous-titreCar" w:customStyle="1">
    <w:name w:val="Sous-titre Car"/>
    <w:basedOn w:val="Policepardfaut"/>
    <w:link w:val="Sous-titre"/>
    <w:uiPriority w:val="11"/>
    <w:rsid w:val="003E0EF4"/>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3E0EF4"/>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3E0EF4"/>
    <w:rPr>
      <w:i w:val="1"/>
      <w:iCs w:val="1"/>
      <w:color w:val="404040" w:themeColor="text1" w:themeTint="0000BF"/>
    </w:rPr>
  </w:style>
  <w:style w:type="paragraph" w:styleId="Paragraphedeliste">
    <w:name w:val="List Paragraph"/>
    <w:basedOn w:val="Normal"/>
    <w:uiPriority w:val="34"/>
    <w:qFormat w:val="1"/>
    <w:rsid w:val="003E0EF4"/>
    <w:pPr>
      <w:ind w:left="720"/>
      <w:contextualSpacing w:val="1"/>
    </w:pPr>
  </w:style>
  <w:style w:type="character" w:styleId="Accentuationintense">
    <w:name w:val="Intense Emphasis"/>
    <w:basedOn w:val="Policepardfaut"/>
    <w:uiPriority w:val="21"/>
    <w:qFormat w:val="1"/>
    <w:rsid w:val="003E0EF4"/>
    <w:rPr>
      <w:i w:val="1"/>
      <w:iCs w:val="1"/>
      <w:color w:val="2f5496" w:themeColor="accent1" w:themeShade="0000BF"/>
    </w:rPr>
  </w:style>
  <w:style w:type="paragraph" w:styleId="Citationintense">
    <w:name w:val="Intense Quote"/>
    <w:basedOn w:val="Normal"/>
    <w:next w:val="Normal"/>
    <w:link w:val="CitationintenseCar"/>
    <w:uiPriority w:val="30"/>
    <w:qFormat w:val="1"/>
    <w:rsid w:val="003E0EF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tionintenseCar" w:customStyle="1">
    <w:name w:val="Citation intense Car"/>
    <w:basedOn w:val="Policepardfaut"/>
    <w:link w:val="Citationintense"/>
    <w:uiPriority w:val="30"/>
    <w:rsid w:val="003E0EF4"/>
    <w:rPr>
      <w:i w:val="1"/>
      <w:iCs w:val="1"/>
      <w:color w:val="2f5496" w:themeColor="accent1" w:themeShade="0000BF"/>
    </w:rPr>
  </w:style>
  <w:style w:type="character" w:styleId="Rfrenceintense">
    <w:name w:val="Intense Reference"/>
    <w:basedOn w:val="Policepardfaut"/>
    <w:uiPriority w:val="32"/>
    <w:qFormat w:val="1"/>
    <w:rsid w:val="003E0EF4"/>
    <w:rPr>
      <w:b w:val="1"/>
      <w:bCs w:val="1"/>
      <w:smallCaps w:val="1"/>
      <w:color w:val="2f5496" w:themeColor="accent1" w:themeShade="0000BF"/>
      <w:spacing w:val="5"/>
    </w:rPr>
  </w:style>
  <w:style w:type="paragraph" w:styleId="Sansinterligne">
    <w:name w:val="No Spacing"/>
    <w:uiPriority w:val="1"/>
    <w:qFormat w:val="1"/>
    <w:rsid w:val="003E0EF4"/>
    <w:pPr>
      <w:spacing w:after="0" w:line="240" w:lineRule="auto"/>
    </w:pPr>
  </w:style>
  <w:style w:type="paragraph" w:styleId="En-tte">
    <w:name w:val="header"/>
    <w:basedOn w:val="Normal"/>
    <w:link w:val="En-tteCar"/>
    <w:uiPriority w:val="99"/>
    <w:unhideWhenUsed w:val="1"/>
    <w:rsid w:val="003216EA"/>
    <w:pPr>
      <w:tabs>
        <w:tab w:val="center" w:pos="4536"/>
        <w:tab w:val="right" w:pos="9072"/>
      </w:tabs>
      <w:spacing w:after="0" w:line="240" w:lineRule="auto"/>
    </w:pPr>
  </w:style>
  <w:style w:type="character" w:styleId="En-tteCar" w:customStyle="1">
    <w:name w:val="En-tête Car"/>
    <w:basedOn w:val="Policepardfaut"/>
    <w:link w:val="En-tte"/>
    <w:uiPriority w:val="99"/>
    <w:rsid w:val="003216EA"/>
  </w:style>
  <w:style w:type="paragraph" w:styleId="Pieddepage">
    <w:name w:val="footer"/>
    <w:basedOn w:val="Normal"/>
    <w:link w:val="PieddepageCar"/>
    <w:uiPriority w:val="99"/>
    <w:unhideWhenUsed w:val="1"/>
    <w:rsid w:val="003216EA"/>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3216EA"/>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Nol8SNYoURO1BKSIrxZkA4VmSg==">CgMxLjA4AHIhMUtVbDBMdmRueDZlQ182QXF1Mm1lSmNKVU9maE9NODNf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2026-09-14T09:13:00Z</dcterms:created>
  <dc:creator>Gér LEL</dc:creator>
</cp:coreProperties>
</file>